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26D" w:rsidRPr="00A7726D" w:rsidRDefault="00A7726D" w:rsidP="00A7726D">
      <w:pPr>
        <w:widowControl w:val="0"/>
        <w:autoSpaceDE w:val="0"/>
        <w:autoSpaceDN w:val="0"/>
        <w:adjustRightInd w:val="0"/>
        <w:spacing w:line="276" w:lineRule="auto"/>
        <w:jc w:val="center"/>
        <w:rPr>
          <w:rFonts w:ascii="Tahoma" w:hAnsi="Tahoma" w:cs="Times"/>
          <w:b/>
          <w:color w:val="auto"/>
          <w:sz w:val="22"/>
          <w:szCs w:val="20"/>
        </w:rPr>
      </w:pPr>
      <w:r w:rsidRPr="00A7726D">
        <w:rPr>
          <w:rFonts w:ascii="Tahoma" w:hAnsi="Tahoma" w:cs="Times"/>
          <w:b/>
          <w:color w:val="auto"/>
          <w:sz w:val="22"/>
          <w:szCs w:val="20"/>
        </w:rPr>
        <w:t>Avoiding Plagiarism</w:t>
      </w:r>
    </w:p>
    <w:p w:rsidR="00A7726D" w:rsidRPr="00A7726D" w:rsidRDefault="00A7726D" w:rsidP="00A7726D">
      <w:pPr>
        <w:widowControl w:val="0"/>
        <w:autoSpaceDE w:val="0"/>
        <w:autoSpaceDN w:val="0"/>
        <w:adjustRightInd w:val="0"/>
        <w:spacing w:line="276" w:lineRule="auto"/>
        <w:jc w:val="center"/>
        <w:rPr>
          <w:rFonts w:ascii="Tahoma" w:hAnsi="Tahoma" w:cs="Times"/>
          <w:b/>
          <w:color w:val="auto"/>
          <w:szCs w:val="20"/>
        </w:rPr>
      </w:pPr>
    </w:p>
    <w:p w:rsidR="00A7726D" w:rsidRPr="00A7726D" w:rsidRDefault="00A7726D" w:rsidP="00A7726D">
      <w:pPr>
        <w:widowControl w:val="0"/>
        <w:autoSpaceDE w:val="0"/>
        <w:autoSpaceDN w:val="0"/>
        <w:adjustRightInd w:val="0"/>
        <w:spacing w:line="276" w:lineRule="auto"/>
        <w:rPr>
          <w:rFonts w:ascii="Tahoma" w:hAnsi="Tahoma" w:cs="Times"/>
          <w:color w:val="auto"/>
          <w:sz w:val="20"/>
          <w:szCs w:val="20"/>
        </w:rPr>
      </w:pPr>
      <w:r w:rsidRPr="00A7726D">
        <w:rPr>
          <w:rFonts w:ascii="Tahoma" w:hAnsi="Tahoma" w:cs="Arial"/>
          <w:color w:val="auto"/>
          <w:sz w:val="20"/>
          <w:szCs w:val="20"/>
        </w:rPr>
        <w:t>The most recognizable form of plagiarism is when students obtain an entire paper or section of their paper from another source and claim it as their own. This type of plagiarism is usually easy to spot.</w:t>
      </w:r>
    </w:p>
    <w:p w:rsidR="00A7726D" w:rsidRDefault="00A7726D" w:rsidP="00A7726D">
      <w:pPr>
        <w:widowControl w:val="0"/>
        <w:autoSpaceDE w:val="0"/>
        <w:autoSpaceDN w:val="0"/>
        <w:adjustRightInd w:val="0"/>
        <w:spacing w:line="276" w:lineRule="auto"/>
        <w:rPr>
          <w:rFonts w:ascii="Tahoma" w:hAnsi="Tahoma" w:cs="Arial"/>
          <w:color w:val="auto"/>
          <w:sz w:val="20"/>
          <w:szCs w:val="20"/>
        </w:rPr>
      </w:pPr>
      <w:bookmarkStart w:id="0" w:name="_GoBack"/>
      <w:bookmarkEnd w:id="0"/>
    </w:p>
    <w:p w:rsidR="00A7726D" w:rsidRDefault="00A7726D" w:rsidP="00A7726D">
      <w:pPr>
        <w:widowControl w:val="0"/>
        <w:autoSpaceDE w:val="0"/>
        <w:autoSpaceDN w:val="0"/>
        <w:adjustRightInd w:val="0"/>
        <w:spacing w:line="276" w:lineRule="auto"/>
        <w:rPr>
          <w:rFonts w:ascii="Tahoma" w:hAnsi="Tahoma" w:cs="Arial"/>
          <w:color w:val="auto"/>
          <w:sz w:val="20"/>
          <w:szCs w:val="20"/>
        </w:rPr>
      </w:pPr>
      <w:r w:rsidRPr="00A7726D">
        <w:rPr>
          <w:rFonts w:ascii="Tahoma" w:hAnsi="Tahoma" w:cs="Arial"/>
          <w:color w:val="auto"/>
          <w:sz w:val="20"/>
          <w:szCs w:val="20"/>
        </w:rPr>
        <w:t xml:space="preserve">But plagiarism can be accidental as well. </w:t>
      </w:r>
      <w:r w:rsidRPr="006F2F8D">
        <w:rPr>
          <w:rFonts w:ascii="Tahoma" w:hAnsi="Tahoma" w:cs="Arial"/>
          <w:i/>
          <w:color w:val="auto"/>
          <w:sz w:val="20"/>
          <w:szCs w:val="20"/>
        </w:rPr>
        <w:t>If you use information from an outside source without clearly indicating where it came from, you are plagiarizing.</w:t>
      </w:r>
      <w:r w:rsidRPr="00A7726D">
        <w:rPr>
          <w:rFonts w:ascii="Tahoma" w:hAnsi="Tahoma" w:cs="Arial"/>
          <w:color w:val="auto"/>
          <w:sz w:val="20"/>
          <w:szCs w:val="20"/>
        </w:rPr>
        <w:t xml:space="preserve"> </w:t>
      </w:r>
    </w:p>
    <w:p w:rsidR="00A7726D" w:rsidRDefault="00A7726D" w:rsidP="00A7726D">
      <w:pPr>
        <w:widowControl w:val="0"/>
        <w:autoSpaceDE w:val="0"/>
        <w:autoSpaceDN w:val="0"/>
        <w:adjustRightInd w:val="0"/>
        <w:spacing w:line="276" w:lineRule="auto"/>
        <w:rPr>
          <w:rFonts w:ascii="Tahoma" w:hAnsi="Tahoma" w:cs="Arial"/>
          <w:color w:val="auto"/>
          <w:sz w:val="20"/>
          <w:szCs w:val="20"/>
        </w:rPr>
      </w:pPr>
    </w:p>
    <w:p w:rsidR="00A7726D" w:rsidRDefault="00A7726D" w:rsidP="00A7726D">
      <w:pPr>
        <w:widowControl w:val="0"/>
        <w:autoSpaceDE w:val="0"/>
        <w:autoSpaceDN w:val="0"/>
        <w:adjustRightInd w:val="0"/>
        <w:spacing w:line="276" w:lineRule="auto"/>
        <w:rPr>
          <w:rFonts w:ascii="Tahoma" w:hAnsi="Tahoma" w:cs="Arial"/>
          <w:color w:val="auto"/>
          <w:sz w:val="20"/>
          <w:szCs w:val="20"/>
        </w:rPr>
      </w:pPr>
      <w:r w:rsidRPr="00A7726D">
        <w:rPr>
          <w:rFonts w:ascii="Tahoma" w:hAnsi="Tahoma" w:cs="Arial"/>
          <w:color w:val="auto"/>
          <w:sz w:val="20"/>
          <w:szCs w:val="20"/>
        </w:rPr>
        <w:t xml:space="preserve">It is easy to properly integrate and cite sources as long as you keep track of where your information is coming from. There are three main ways to cite sources: </w:t>
      </w:r>
      <w:r w:rsidRPr="00A7726D">
        <w:rPr>
          <w:rFonts w:ascii="Tahoma" w:hAnsi="Tahoma" w:cs="Times"/>
          <w:b/>
          <w:color w:val="auto"/>
          <w:sz w:val="20"/>
          <w:szCs w:val="20"/>
        </w:rPr>
        <w:t>summarizing</w:t>
      </w:r>
      <w:r w:rsidRPr="00A7726D">
        <w:rPr>
          <w:rFonts w:ascii="Tahoma" w:hAnsi="Tahoma" w:cs="Arial"/>
          <w:b/>
          <w:color w:val="auto"/>
          <w:sz w:val="20"/>
          <w:szCs w:val="20"/>
        </w:rPr>
        <w:t xml:space="preserve">, </w:t>
      </w:r>
      <w:r w:rsidRPr="00A7726D">
        <w:rPr>
          <w:rFonts w:ascii="Tahoma" w:hAnsi="Tahoma" w:cs="Times"/>
          <w:b/>
          <w:color w:val="auto"/>
          <w:sz w:val="20"/>
          <w:szCs w:val="20"/>
        </w:rPr>
        <w:t>paraphrasing</w:t>
      </w:r>
      <w:r w:rsidRPr="00A7726D">
        <w:rPr>
          <w:rFonts w:ascii="Tahoma" w:hAnsi="Tahoma" w:cs="Arial"/>
          <w:b/>
          <w:color w:val="auto"/>
          <w:sz w:val="20"/>
          <w:szCs w:val="20"/>
        </w:rPr>
        <w:t xml:space="preserve">, </w:t>
      </w:r>
      <w:r w:rsidRPr="00A7726D">
        <w:rPr>
          <w:rFonts w:ascii="Tahoma" w:hAnsi="Tahoma" w:cs="Arial"/>
          <w:color w:val="auto"/>
          <w:sz w:val="20"/>
          <w:szCs w:val="20"/>
        </w:rPr>
        <w:t xml:space="preserve">and </w:t>
      </w:r>
      <w:r w:rsidRPr="00A7726D">
        <w:rPr>
          <w:rFonts w:ascii="Tahoma" w:hAnsi="Tahoma" w:cs="Times"/>
          <w:b/>
          <w:color w:val="auto"/>
          <w:sz w:val="20"/>
          <w:szCs w:val="20"/>
        </w:rPr>
        <w:t>quoting</w:t>
      </w:r>
      <w:r w:rsidRPr="00A7726D">
        <w:rPr>
          <w:rFonts w:ascii="Tahoma" w:hAnsi="Tahoma" w:cs="Arial"/>
          <w:color w:val="auto"/>
          <w:sz w:val="20"/>
          <w:szCs w:val="20"/>
        </w:rPr>
        <w:t>.</w:t>
      </w:r>
    </w:p>
    <w:p w:rsidR="00A7726D" w:rsidRPr="00A7726D" w:rsidRDefault="00A7726D" w:rsidP="00A7726D">
      <w:pPr>
        <w:widowControl w:val="0"/>
        <w:autoSpaceDE w:val="0"/>
        <w:autoSpaceDN w:val="0"/>
        <w:adjustRightInd w:val="0"/>
        <w:spacing w:line="276" w:lineRule="auto"/>
        <w:rPr>
          <w:rFonts w:ascii="Tahoma" w:hAnsi="Tahoma" w:cs="Times"/>
          <w:color w:val="auto"/>
          <w:sz w:val="20"/>
          <w:szCs w:val="20"/>
        </w:rPr>
      </w:pPr>
    </w:p>
    <w:tbl>
      <w:tblPr>
        <w:tblStyle w:val="LightGrid"/>
        <w:tblW w:w="0" w:type="auto"/>
        <w:tblLook w:val="04A0" w:firstRow="1" w:lastRow="0" w:firstColumn="1" w:lastColumn="0" w:noHBand="0" w:noVBand="1"/>
      </w:tblPr>
      <w:tblGrid>
        <w:gridCol w:w="3192"/>
        <w:gridCol w:w="3192"/>
        <w:gridCol w:w="3192"/>
      </w:tblGrid>
      <w:tr w:rsidR="00A7726D" w:rsidRPr="00A7726D" w:rsidTr="00A77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A7726D" w:rsidRPr="00A7726D" w:rsidRDefault="00A7726D" w:rsidP="00A7726D">
            <w:pPr>
              <w:widowControl w:val="0"/>
              <w:autoSpaceDE w:val="0"/>
              <w:autoSpaceDN w:val="0"/>
              <w:adjustRightInd w:val="0"/>
              <w:spacing w:line="276" w:lineRule="auto"/>
              <w:jc w:val="center"/>
              <w:rPr>
                <w:rFonts w:ascii="Tahoma" w:hAnsi="Tahoma" w:cs="Arial"/>
                <w:color w:val="auto"/>
                <w:sz w:val="20"/>
                <w:szCs w:val="20"/>
              </w:rPr>
            </w:pPr>
            <w:r w:rsidRPr="00A7726D">
              <w:rPr>
                <w:rFonts w:ascii="Tahoma" w:hAnsi="Tahoma" w:cs="Arial"/>
                <w:color w:val="auto"/>
                <w:sz w:val="20"/>
                <w:szCs w:val="20"/>
              </w:rPr>
              <w:t>Summary</w:t>
            </w:r>
          </w:p>
        </w:tc>
        <w:tc>
          <w:tcPr>
            <w:tcW w:w="3192" w:type="dxa"/>
          </w:tcPr>
          <w:p w:rsidR="00A7726D" w:rsidRPr="00A7726D" w:rsidRDefault="00A7726D" w:rsidP="00A7726D">
            <w:pPr>
              <w:widowControl w:val="0"/>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Arial"/>
                <w:color w:val="auto"/>
                <w:sz w:val="20"/>
                <w:szCs w:val="20"/>
              </w:rPr>
            </w:pPr>
            <w:r w:rsidRPr="00A7726D">
              <w:rPr>
                <w:rFonts w:ascii="Tahoma" w:hAnsi="Tahoma" w:cs="Arial"/>
                <w:color w:val="auto"/>
                <w:sz w:val="20"/>
                <w:szCs w:val="20"/>
              </w:rPr>
              <w:t>Paraphrase</w:t>
            </w:r>
          </w:p>
        </w:tc>
        <w:tc>
          <w:tcPr>
            <w:tcW w:w="3192" w:type="dxa"/>
          </w:tcPr>
          <w:p w:rsidR="00A7726D" w:rsidRPr="00A7726D" w:rsidRDefault="00A7726D" w:rsidP="00A7726D">
            <w:pPr>
              <w:widowControl w:val="0"/>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Arial"/>
                <w:color w:val="auto"/>
                <w:sz w:val="20"/>
                <w:szCs w:val="20"/>
              </w:rPr>
            </w:pPr>
            <w:r w:rsidRPr="00A7726D">
              <w:rPr>
                <w:rFonts w:ascii="Tahoma" w:hAnsi="Tahoma" w:cs="Arial"/>
                <w:color w:val="auto"/>
                <w:sz w:val="20"/>
                <w:szCs w:val="20"/>
              </w:rPr>
              <w:t>Quotation</w:t>
            </w:r>
          </w:p>
        </w:tc>
      </w:tr>
      <w:tr w:rsidR="00A7726D" w:rsidRPr="00A7726D" w:rsidTr="00A77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center"/>
          </w:tcPr>
          <w:p w:rsidR="00A7726D" w:rsidRPr="00A7726D" w:rsidRDefault="00A7726D" w:rsidP="00A7726D">
            <w:pPr>
              <w:widowControl w:val="0"/>
              <w:autoSpaceDE w:val="0"/>
              <w:autoSpaceDN w:val="0"/>
              <w:adjustRightInd w:val="0"/>
              <w:spacing w:after="240"/>
              <w:rPr>
                <w:rFonts w:ascii="Tahoma" w:hAnsi="Tahoma" w:cs="Times"/>
                <w:b w:val="0"/>
                <w:color w:val="auto"/>
                <w:sz w:val="20"/>
                <w:szCs w:val="20"/>
              </w:rPr>
            </w:pPr>
            <w:r w:rsidRPr="00A7726D">
              <w:rPr>
                <w:rFonts w:ascii="Tahoma" w:hAnsi="Tahoma" w:cs="Arial"/>
                <w:b w:val="0"/>
                <w:color w:val="auto"/>
                <w:sz w:val="20"/>
                <w:szCs w:val="20"/>
              </w:rPr>
              <w:t>A summary conveys the overall, main idea of your source. This is particularly useful when you need to use only the conclusions of a source.</w:t>
            </w:r>
          </w:p>
        </w:tc>
        <w:tc>
          <w:tcPr>
            <w:tcW w:w="3192" w:type="dxa"/>
            <w:vAlign w:val="center"/>
          </w:tcPr>
          <w:p w:rsidR="00A7726D" w:rsidRPr="00A7726D" w:rsidRDefault="00A7726D" w:rsidP="00A7726D">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ahoma" w:hAnsi="Tahoma" w:cs="Times"/>
                <w:color w:val="auto"/>
                <w:sz w:val="20"/>
                <w:szCs w:val="20"/>
              </w:rPr>
            </w:pPr>
            <w:r w:rsidRPr="00A7726D">
              <w:rPr>
                <w:rFonts w:ascii="Tahoma" w:hAnsi="Tahoma" w:cs="Arial"/>
                <w:color w:val="auto"/>
                <w:sz w:val="20"/>
                <w:szCs w:val="20"/>
              </w:rPr>
              <w:t>A paraphrase relates individual facts or ideas from a specific part of your source using your own words. The ability to explain the material without direct quotes shows that you understand it.</w:t>
            </w:r>
          </w:p>
        </w:tc>
        <w:tc>
          <w:tcPr>
            <w:tcW w:w="3192" w:type="dxa"/>
            <w:vAlign w:val="center"/>
          </w:tcPr>
          <w:p w:rsidR="00A7726D" w:rsidRPr="006F2F8D" w:rsidRDefault="00A7726D" w:rsidP="00A7726D">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ahoma" w:hAnsi="Tahoma" w:cs="Times"/>
                <w:color w:val="auto"/>
                <w:sz w:val="20"/>
                <w:szCs w:val="20"/>
              </w:rPr>
            </w:pPr>
            <w:r w:rsidRPr="006F2F8D">
              <w:rPr>
                <w:rFonts w:ascii="Tahoma" w:hAnsi="Tahoma" w:cs="Arial"/>
                <w:color w:val="auto"/>
                <w:sz w:val="20"/>
                <w:szCs w:val="20"/>
              </w:rPr>
              <w:t>A quotation reproduces the exact words of the author. This is often necessary when a passage is being analyzed or reviewed, or when the author states something so concisely that paraphrasing would be difficult.</w:t>
            </w:r>
          </w:p>
        </w:tc>
      </w:tr>
      <w:tr w:rsidR="00A7726D" w:rsidRPr="00A7726D" w:rsidTr="00A772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center"/>
          </w:tcPr>
          <w:p w:rsidR="00A7726D" w:rsidRPr="00A7726D" w:rsidRDefault="00A7726D" w:rsidP="00A7726D">
            <w:pPr>
              <w:widowControl w:val="0"/>
              <w:autoSpaceDE w:val="0"/>
              <w:autoSpaceDN w:val="0"/>
              <w:adjustRightInd w:val="0"/>
              <w:spacing w:after="240"/>
              <w:rPr>
                <w:rFonts w:ascii="Tahoma" w:hAnsi="Tahoma" w:cs="Times"/>
                <w:b w:val="0"/>
                <w:color w:val="auto"/>
                <w:sz w:val="20"/>
                <w:szCs w:val="20"/>
              </w:rPr>
            </w:pPr>
            <w:r w:rsidRPr="00A7726D">
              <w:rPr>
                <w:rFonts w:ascii="Tahoma" w:hAnsi="Tahoma" w:cs="Arial"/>
                <w:b w:val="0"/>
                <w:color w:val="auto"/>
                <w:sz w:val="20"/>
                <w:szCs w:val="20"/>
              </w:rPr>
              <w:t>To summarize, think about the overall progression of ideas in your source and explain them in your own words, crediting the author.</w:t>
            </w:r>
          </w:p>
        </w:tc>
        <w:tc>
          <w:tcPr>
            <w:tcW w:w="3192" w:type="dxa"/>
            <w:vAlign w:val="center"/>
          </w:tcPr>
          <w:p w:rsidR="00A7726D" w:rsidRPr="00A7726D" w:rsidRDefault="00A7726D" w:rsidP="00A7726D">
            <w:pPr>
              <w:widowControl w:val="0"/>
              <w:autoSpaceDE w:val="0"/>
              <w:autoSpaceDN w:val="0"/>
              <w:adjustRightInd w:val="0"/>
              <w:spacing w:after="240"/>
              <w:cnfStyle w:val="000000010000" w:firstRow="0" w:lastRow="0" w:firstColumn="0" w:lastColumn="0" w:oddVBand="0" w:evenVBand="0" w:oddHBand="0" w:evenHBand="1" w:firstRowFirstColumn="0" w:firstRowLastColumn="0" w:lastRowFirstColumn="0" w:lastRowLastColumn="0"/>
              <w:rPr>
                <w:rFonts w:ascii="Tahoma" w:hAnsi="Tahoma" w:cs="Times"/>
                <w:color w:val="auto"/>
                <w:sz w:val="20"/>
                <w:szCs w:val="20"/>
              </w:rPr>
            </w:pPr>
            <w:r w:rsidRPr="00A7726D">
              <w:rPr>
                <w:rFonts w:ascii="Tahoma" w:hAnsi="Tahoma" w:cs="Arial"/>
                <w:color w:val="auto"/>
                <w:sz w:val="20"/>
                <w:szCs w:val="20"/>
              </w:rPr>
              <w:t>To paraphrase, think about how you would explain a particular section in your own words.</w:t>
            </w:r>
          </w:p>
        </w:tc>
        <w:tc>
          <w:tcPr>
            <w:tcW w:w="3192" w:type="dxa"/>
            <w:vAlign w:val="center"/>
          </w:tcPr>
          <w:p w:rsidR="00A7726D" w:rsidRPr="006F2F8D" w:rsidRDefault="00A7726D" w:rsidP="00A7726D">
            <w:pPr>
              <w:widowControl w:val="0"/>
              <w:autoSpaceDE w:val="0"/>
              <w:autoSpaceDN w:val="0"/>
              <w:adjustRightInd w:val="0"/>
              <w:spacing w:after="240"/>
              <w:cnfStyle w:val="000000010000" w:firstRow="0" w:lastRow="0" w:firstColumn="0" w:lastColumn="0" w:oddVBand="0" w:evenVBand="0" w:oddHBand="0" w:evenHBand="1" w:firstRowFirstColumn="0" w:firstRowLastColumn="0" w:lastRowFirstColumn="0" w:lastRowLastColumn="0"/>
              <w:rPr>
                <w:rFonts w:ascii="Tahoma" w:hAnsi="Tahoma" w:cs="Times"/>
                <w:color w:val="auto"/>
                <w:sz w:val="20"/>
                <w:szCs w:val="20"/>
              </w:rPr>
            </w:pPr>
            <w:r w:rsidRPr="006F2F8D">
              <w:rPr>
                <w:rFonts w:ascii="Tahoma" w:hAnsi="Tahoma" w:cs="Arial"/>
                <w:color w:val="auto"/>
                <w:sz w:val="20"/>
                <w:szCs w:val="20"/>
              </w:rPr>
              <w:t>Incorporate the quotation into your text, but do not edit the quotation at all. Quotations always need quotation marks.</w:t>
            </w:r>
          </w:p>
        </w:tc>
      </w:tr>
      <w:tr w:rsidR="00A7726D" w:rsidRPr="00A7726D" w:rsidTr="00A77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center"/>
          </w:tcPr>
          <w:p w:rsidR="00A7726D" w:rsidRPr="00A7726D" w:rsidRDefault="00A7726D" w:rsidP="00A7726D">
            <w:pPr>
              <w:widowControl w:val="0"/>
              <w:autoSpaceDE w:val="0"/>
              <w:autoSpaceDN w:val="0"/>
              <w:adjustRightInd w:val="0"/>
              <w:spacing w:after="240"/>
              <w:rPr>
                <w:rFonts w:ascii="Tahoma" w:hAnsi="Tahoma" w:cs="Times"/>
                <w:b w:val="0"/>
                <w:color w:val="auto"/>
                <w:sz w:val="20"/>
                <w:szCs w:val="20"/>
              </w:rPr>
            </w:pPr>
            <w:r w:rsidRPr="00A7726D">
              <w:rPr>
                <w:rFonts w:ascii="Tahoma" w:hAnsi="Tahoma" w:cs="Arial"/>
                <w:b w:val="0"/>
                <w:color w:val="auto"/>
                <w:sz w:val="20"/>
                <w:szCs w:val="20"/>
              </w:rPr>
              <w:t>Because a summary deals with overall ideas and conclusions, you do not need to reference specific pages with page numbers.</w:t>
            </w:r>
          </w:p>
        </w:tc>
        <w:tc>
          <w:tcPr>
            <w:tcW w:w="3192" w:type="dxa"/>
            <w:vAlign w:val="center"/>
          </w:tcPr>
          <w:p w:rsidR="00A7726D" w:rsidRPr="00A7726D" w:rsidRDefault="00A7726D" w:rsidP="00A7726D">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ahoma" w:hAnsi="Tahoma" w:cs="Times"/>
                <w:color w:val="auto"/>
                <w:sz w:val="20"/>
                <w:szCs w:val="20"/>
              </w:rPr>
            </w:pPr>
            <w:r w:rsidRPr="00A7726D">
              <w:rPr>
                <w:rFonts w:ascii="Tahoma" w:hAnsi="Tahoma" w:cs="Arial"/>
                <w:color w:val="auto"/>
                <w:sz w:val="20"/>
                <w:szCs w:val="20"/>
              </w:rPr>
              <w:t>If possible, provide page numbers to tell where the paraphrased information comes from.</w:t>
            </w:r>
          </w:p>
        </w:tc>
        <w:tc>
          <w:tcPr>
            <w:tcW w:w="3192" w:type="dxa"/>
            <w:vAlign w:val="center"/>
          </w:tcPr>
          <w:p w:rsidR="00A7726D" w:rsidRPr="006F2F8D" w:rsidRDefault="00A7726D" w:rsidP="00A7726D">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ahoma" w:hAnsi="Tahoma" w:cs="Times"/>
                <w:color w:val="auto"/>
                <w:sz w:val="20"/>
                <w:szCs w:val="20"/>
              </w:rPr>
            </w:pPr>
            <w:r w:rsidRPr="006F2F8D">
              <w:rPr>
                <w:rFonts w:ascii="Tahoma" w:hAnsi="Tahoma" w:cs="Arial"/>
                <w:color w:val="auto"/>
                <w:sz w:val="20"/>
                <w:szCs w:val="20"/>
              </w:rPr>
              <w:t>You always need to include the page number of the quotation if it is available.</w:t>
            </w:r>
          </w:p>
        </w:tc>
      </w:tr>
      <w:tr w:rsidR="00A7726D" w:rsidRPr="00A7726D" w:rsidTr="00A772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center"/>
          </w:tcPr>
          <w:p w:rsidR="00A7726D" w:rsidRPr="00A7726D" w:rsidRDefault="00A7726D" w:rsidP="00A7726D">
            <w:pPr>
              <w:widowControl w:val="0"/>
              <w:autoSpaceDE w:val="0"/>
              <w:autoSpaceDN w:val="0"/>
              <w:adjustRightInd w:val="0"/>
              <w:spacing w:after="240"/>
              <w:rPr>
                <w:rFonts w:ascii="Tahoma" w:hAnsi="Tahoma" w:cs="Times"/>
                <w:b w:val="0"/>
                <w:color w:val="auto"/>
                <w:sz w:val="20"/>
                <w:szCs w:val="20"/>
              </w:rPr>
            </w:pPr>
            <w:r w:rsidRPr="00A7726D">
              <w:rPr>
                <w:rFonts w:ascii="Tahoma" w:hAnsi="Tahoma" w:cs="Arial"/>
                <w:b w:val="0"/>
                <w:color w:val="auto"/>
                <w:sz w:val="20"/>
                <w:szCs w:val="20"/>
              </w:rPr>
              <w:t>Make sure that your explanation accurately reflects the conclusions of the article or book.</w:t>
            </w:r>
          </w:p>
        </w:tc>
        <w:tc>
          <w:tcPr>
            <w:tcW w:w="3192" w:type="dxa"/>
            <w:vAlign w:val="center"/>
          </w:tcPr>
          <w:p w:rsidR="00A7726D" w:rsidRPr="00A7726D" w:rsidRDefault="00A7726D" w:rsidP="00A7726D">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ahoma" w:hAnsi="Tahoma" w:cs="Times"/>
                <w:color w:val="auto"/>
                <w:sz w:val="20"/>
                <w:szCs w:val="20"/>
              </w:rPr>
            </w:pPr>
            <w:r w:rsidRPr="00A7726D">
              <w:rPr>
                <w:rFonts w:ascii="Tahoma" w:hAnsi="Tahoma" w:cs="Times"/>
                <w:noProof/>
                <w:color w:val="auto"/>
                <w:sz w:val="20"/>
                <w:szCs w:val="20"/>
              </w:rPr>
              <w:t>Make sure you do not mix your own ideas with the paraphrase.</w:t>
            </w:r>
          </w:p>
          <w:p w:rsidR="00A7726D" w:rsidRPr="00A7726D" w:rsidRDefault="00A7726D" w:rsidP="00A7726D">
            <w:pPr>
              <w:widowControl w:val="0"/>
              <w:autoSpaceDE w:val="0"/>
              <w:autoSpaceDN w:val="0"/>
              <w:adjustRightInd w:val="0"/>
              <w:spacing w:line="276" w:lineRule="auto"/>
              <w:cnfStyle w:val="000000010000" w:firstRow="0" w:lastRow="0" w:firstColumn="0" w:lastColumn="0" w:oddVBand="0" w:evenVBand="0" w:oddHBand="0" w:evenHBand="1" w:firstRowFirstColumn="0" w:firstRowLastColumn="0" w:lastRowFirstColumn="0" w:lastRowLastColumn="0"/>
              <w:rPr>
                <w:rFonts w:ascii="Tahoma" w:hAnsi="Tahoma" w:cs="Arial"/>
                <w:color w:val="auto"/>
                <w:sz w:val="20"/>
                <w:szCs w:val="20"/>
              </w:rPr>
            </w:pPr>
          </w:p>
        </w:tc>
        <w:tc>
          <w:tcPr>
            <w:tcW w:w="3192" w:type="dxa"/>
            <w:vAlign w:val="center"/>
          </w:tcPr>
          <w:p w:rsidR="00A7726D" w:rsidRPr="006F2F8D" w:rsidRDefault="006F2F8D" w:rsidP="006F2F8D">
            <w:pPr>
              <w:widowControl w:val="0"/>
              <w:autoSpaceDE w:val="0"/>
              <w:autoSpaceDN w:val="0"/>
              <w:adjustRightInd w:val="0"/>
              <w:spacing w:after="240"/>
              <w:cnfStyle w:val="000000010000" w:firstRow="0" w:lastRow="0" w:firstColumn="0" w:lastColumn="0" w:oddVBand="0" w:evenVBand="0" w:oddHBand="0" w:evenHBand="1" w:firstRowFirstColumn="0" w:firstRowLastColumn="0" w:lastRowFirstColumn="0" w:lastRowLastColumn="0"/>
              <w:rPr>
                <w:rFonts w:ascii="Tahoma" w:hAnsi="Tahoma" w:cs="Times"/>
                <w:color w:val="auto"/>
                <w:sz w:val="20"/>
                <w:szCs w:val="20"/>
              </w:rPr>
            </w:pPr>
            <w:r w:rsidRPr="006F2F8D">
              <w:rPr>
                <w:rFonts w:ascii="Tahoma" w:hAnsi="Tahoma" w:cs="Arial"/>
                <w:color w:val="auto"/>
                <w:sz w:val="20"/>
                <w:szCs w:val="20"/>
              </w:rPr>
              <w:t>Make sure that the quote you select still makes sense when removed from its original context.</w:t>
            </w:r>
          </w:p>
        </w:tc>
      </w:tr>
    </w:tbl>
    <w:p w:rsidR="00A7726D" w:rsidRPr="00A7726D" w:rsidRDefault="00A7726D" w:rsidP="00A7726D">
      <w:pPr>
        <w:widowControl w:val="0"/>
        <w:autoSpaceDE w:val="0"/>
        <w:autoSpaceDN w:val="0"/>
        <w:adjustRightInd w:val="0"/>
        <w:spacing w:line="276" w:lineRule="auto"/>
        <w:rPr>
          <w:rFonts w:ascii="Tahoma" w:hAnsi="Tahoma" w:cs="Arial"/>
          <w:color w:val="auto"/>
          <w:sz w:val="20"/>
          <w:szCs w:val="20"/>
        </w:rPr>
      </w:pPr>
    </w:p>
    <w:p w:rsidR="00A7726D" w:rsidRPr="00A7726D" w:rsidRDefault="00A7726D" w:rsidP="00A7726D">
      <w:pPr>
        <w:widowControl w:val="0"/>
        <w:autoSpaceDE w:val="0"/>
        <w:autoSpaceDN w:val="0"/>
        <w:adjustRightInd w:val="0"/>
        <w:spacing w:line="276" w:lineRule="auto"/>
        <w:rPr>
          <w:rFonts w:ascii="Tahoma" w:hAnsi="Tahoma" w:cs="Times"/>
          <w:color w:val="auto"/>
          <w:sz w:val="20"/>
          <w:szCs w:val="20"/>
        </w:rPr>
      </w:pPr>
      <w:r w:rsidRPr="00A7726D">
        <w:rPr>
          <w:rFonts w:ascii="Tahoma" w:hAnsi="Tahoma" w:cs="Arial"/>
          <w:color w:val="auto"/>
          <w:sz w:val="20"/>
          <w:szCs w:val="20"/>
        </w:rPr>
        <w:t>Another type of plagiarism can happen when you properly integrate and cite sources, but you misrepresent the intentions of the author. This can be intentional or accidental. Misrepresentation usually happens when a quotation is taken out of context or a paraphrase is misleading. To prevent unintentional misrepresentation, make sure that you save any criticisms you have for the discussion that comes after the source. You must be sure to make a clear distinction between your sources and your own arguments.</w:t>
      </w:r>
    </w:p>
    <w:p w:rsidR="00A7726D" w:rsidRDefault="00A7726D" w:rsidP="00A7726D">
      <w:pPr>
        <w:widowControl w:val="0"/>
        <w:autoSpaceDE w:val="0"/>
        <w:autoSpaceDN w:val="0"/>
        <w:adjustRightInd w:val="0"/>
        <w:spacing w:line="276" w:lineRule="auto"/>
        <w:rPr>
          <w:rFonts w:ascii="Tahoma" w:hAnsi="Tahoma" w:cs="Arial"/>
          <w:color w:val="auto"/>
          <w:sz w:val="20"/>
          <w:szCs w:val="20"/>
        </w:rPr>
      </w:pPr>
    </w:p>
    <w:p w:rsidR="00AF7026" w:rsidRPr="006F2F8D" w:rsidRDefault="00A7726D" w:rsidP="006F2F8D">
      <w:pPr>
        <w:widowControl w:val="0"/>
        <w:autoSpaceDE w:val="0"/>
        <w:autoSpaceDN w:val="0"/>
        <w:adjustRightInd w:val="0"/>
        <w:spacing w:line="276" w:lineRule="auto"/>
        <w:rPr>
          <w:rFonts w:ascii="Tahoma" w:hAnsi="Tahoma" w:cs="Times"/>
          <w:color w:val="auto"/>
          <w:sz w:val="20"/>
          <w:szCs w:val="20"/>
        </w:rPr>
      </w:pPr>
      <w:r w:rsidRPr="00A7726D">
        <w:rPr>
          <w:rFonts w:ascii="Tahoma" w:hAnsi="Tahoma" w:cs="Arial"/>
          <w:color w:val="auto"/>
          <w:sz w:val="20"/>
          <w:szCs w:val="20"/>
        </w:rPr>
        <w:t>No matter what type of source integration you are using, you must remember to clearly introduce your material and include the proper citation information so that your reader can identify and locate your sources. Improper citations can often prevent your instructor from locating your source, which can lead to further accusations of plagiarism. See the various style guides</w:t>
      </w:r>
      <w:r>
        <w:rPr>
          <w:rFonts w:ascii="Tahoma" w:hAnsi="Tahoma" w:cs="Arial"/>
          <w:color w:val="auto"/>
          <w:sz w:val="20"/>
          <w:szCs w:val="20"/>
        </w:rPr>
        <w:t xml:space="preserve"> (such as MLA, APA, or Chicago)</w:t>
      </w:r>
      <w:r w:rsidRPr="00A7726D">
        <w:rPr>
          <w:rFonts w:ascii="Tahoma" w:hAnsi="Tahoma" w:cs="Arial"/>
          <w:color w:val="auto"/>
          <w:sz w:val="20"/>
          <w:szCs w:val="20"/>
        </w:rPr>
        <w:t xml:space="preserve"> for more help with forms for citation.</w:t>
      </w:r>
    </w:p>
    <w:sectPr w:rsidR="00AF7026" w:rsidRPr="006F2F8D" w:rsidSect="00A7726D">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26D" w:rsidRDefault="00A7726D" w:rsidP="00A7726D">
      <w:r>
        <w:separator/>
      </w:r>
    </w:p>
  </w:endnote>
  <w:endnote w:type="continuationSeparator" w:id="0">
    <w:p w:rsidR="00A7726D" w:rsidRDefault="00A7726D" w:rsidP="00A7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6D" w:rsidRPr="00A7726D" w:rsidRDefault="00A7726D">
    <w:pPr>
      <w:pStyle w:val="Footer"/>
      <w:rPr>
        <w:rFonts w:ascii="Tahoma" w:hAnsi="Tahoma"/>
        <w:sz w:val="18"/>
        <w:szCs w:val="18"/>
      </w:rPr>
    </w:pPr>
    <w:r w:rsidRPr="00A7726D">
      <w:rPr>
        <w:rFonts w:ascii="Tahoma" w:hAnsi="Tahoma"/>
        <w:sz w:val="18"/>
        <w:szCs w:val="18"/>
      </w:rPr>
      <w:t>Cayla Buttram &amp; David MacMillan III</w:t>
    </w:r>
  </w:p>
  <w:p w:rsidR="00A7726D" w:rsidRPr="00A7726D" w:rsidRDefault="00A7726D">
    <w:pPr>
      <w:pStyle w:val="Footer"/>
      <w:rPr>
        <w:rFonts w:ascii="Tahoma" w:hAnsi="Tahoma"/>
        <w:sz w:val="18"/>
        <w:szCs w:val="18"/>
      </w:rPr>
    </w:pPr>
    <w:r w:rsidRPr="00A7726D">
      <w:rPr>
        <w:rFonts w:ascii="Tahoma" w:hAnsi="Tahoma"/>
        <w:sz w:val="18"/>
        <w:szCs w:val="18"/>
      </w:rPr>
      <w:t>Updated November 2012</w:t>
    </w:r>
  </w:p>
  <w:p w:rsidR="00A7726D" w:rsidRPr="00A7726D" w:rsidRDefault="00A7726D">
    <w:pPr>
      <w:pStyle w:val="Footer"/>
      <w:rPr>
        <w:rFonts w:ascii="Tahoma" w:hAnsi="Tahoma"/>
        <w:sz w:val="18"/>
        <w:szCs w:val="18"/>
      </w:rPr>
    </w:pPr>
    <w:r w:rsidRPr="00A7726D">
      <w:rPr>
        <w:rFonts w:ascii="Tahoma" w:hAnsi="Tahoma"/>
        <w:sz w:val="18"/>
        <w:szCs w:val="18"/>
      </w:rPr>
      <w:t xml:space="preserve">UNA Center for Writing Excellence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26D" w:rsidRDefault="00A7726D" w:rsidP="00A7726D">
      <w:r>
        <w:separator/>
      </w:r>
    </w:p>
  </w:footnote>
  <w:footnote w:type="continuationSeparator" w:id="0">
    <w:p w:rsidR="00A7726D" w:rsidRDefault="00A7726D" w:rsidP="00A77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6D"/>
    <w:rsid w:val="006F2F8D"/>
    <w:rsid w:val="00A7726D"/>
    <w:rsid w:val="00AF7026"/>
    <w:rsid w:val="00CF0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0A39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7726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A7726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A7726D"/>
    <w:pPr>
      <w:tabs>
        <w:tab w:val="center" w:pos="4320"/>
        <w:tab w:val="right" w:pos="8640"/>
      </w:tabs>
    </w:pPr>
  </w:style>
  <w:style w:type="character" w:customStyle="1" w:styleId="HeaderChar">
    <w:name w:val="Header Char"/>
    <w:basedOn w:val="DefaultParagraphFont"/>
    <w:link w:val="Header"/>
    <w:uiPriority w:val="99"/>
    <w:rsid w:val="00A7726D"/>
  </w:style>
  <w:style w:type="paragraph" w:styleId="Footer">
    <w:name w:val="footer"/>
    <w:basedOn w:val="Normal"/>
    <w:link w:val="FooterChar"/>
    <w:uiPriority w:val="99"/>
    <w:unhideWhenUsed/>
    <w:rsid w:val="00A7726D"/>
    <w:pPr>
      <w:tabs>
        <w:tab w:val="center" w:pos="4320"/>
        <w:tab w:val="right" w:pos="8640"/>
      </w:tabs>
    </w:pPr>
  </w:style>
  <w:style w:type="character" w:customStyle="1" w:styleId="FooterChar">
    <w:name w:val="Footer Char"/>
    <w:basedOn w:val="DefaultParagraphFont"/>
    <w:link w:val="Footer"/>
    <w:uiPriority w:val="99"/>
    <w:rsid w:val="00A7726D"/>
  </w:style>
  <w:style w:type="paragraph" w:styleId="BalloonText">
    <w:name w:val="Balloon Text"/>
    <w:basedOn w:val="Normal"/>
    <w:link w:val="BalloonTextChar"/>
    <w:uiPriority w:val="99"/>
    <w:semiHidden/>
    <w:unhideWhenUsed/>
    <w:rsid w:val="00A772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726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7726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A7726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A7726D"/>
    <w:pPr>
      <w:tabs>
        <w:tab w:val="center" w:pos="4320"/>
        <w:tab w:val="right" w:pos="8640"/>
      </w:tabs>
    </w:pPr>
  </w:style>
  <w:style w:type="character" w:customStyle="1" w:styleId="HeaderChar">
    <w:name w:val="Header Char"/>
    <w:basedOn w:val="DefaultParagraphFont"/>
    <w:link w:val="Header"/>
    <w:uiPriority w:val="99"/>
    <w:rsid w:val="00A7726D"/>
  </w:style>
  <w:style w:type="paragraph" w:styleId="Footer">
    <w:name w:val="footer"/>
    <w:basedOn w:val="Normal"/>
    <w:link w:val="FooterChar"/>
    <w:uiPriority w:val="99"/>
    <w:unhideWhenUsed/>
    <w:rsid w:val="00A7726D"/>
    <w:pPr>
      <w:tabs>
        <w:tab w:val="center" w:pos="4320"/>
        <w:tab w:val="right" w:pos="8640"/>
      </w:tabs>
    </w:pPr>
  </w:style>
  <w:style w:type="character" w:customStyle="1" w:styleId="FooterChar">
    <w:name w:val="Footer Char"/>
    <w:basedOn w:val="DefaultParagraphFont"/>
    <w:link w:val="Footer"/>
    <w:uiPriority w:val="99"/>
    <w:rsid w:val="00A7726D"/>
  </w:style>
  <w:style w:type="paragraph" w:styleId="BalloonText">
    <w:name w:val="Balloon Text"/>
    <w:basedOn w:val="Normal"/>
    <w:link w:val="BalloonTextChar"/>
    <w:uiPriority w:val="99"/>
    <w:semiHidden/>
    <w:unhideWhenUsed/>
    <w:rsid w:val="00A772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726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447</Words>
  <Characters>2553</Characters>
  <Application>Microsoft Macintosh Word</Application>
  <DocSecurity>0</DocSecurity>
  <Lines>21</Lines>
  <Paragraphs>5</Paragraphs>
  <ScaleCrop>false</ScaleCrop>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Cayla Buttram</dc:creator>
  <cp:keywords/>
  <dc:description/>
  <cp:lastModifiedBy>Cayla Buttram</cp:lastModifiedBy>
  <cp:revision>1</cp:revision>
  <dcterms:created xsi:type="dcterms:W3CDTF">2012-11-27T03:14:00Z</dcterms:created>
  <dcterms:modified xsi:type="dcterms:W3CDTF">2012-11-27T03:26:00Z</dcterms:modified>
</cp:coreProperties>
</file>